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272F0" w14:textId="77777777" w:rsidR="00DF3084" w:rsidRDefault="00DF3084" w:rsidP="00923386">
      <w:pPr>
        <w:shd w:val="clear" w:color="auto" w:fill="FFFFFF"/>
        <w:spacing w:line="276" w:lineRule="auto"/>
        <w:jc w:val="both"/>
        <w:rPr>
          <w:rFonts w:ascii="Arial" w:hAnsi="Arial" w:cs="Arial"/>
          <w:b/>
          <w:bCs/>
          <w:sz w:val="21"/>
          <w:szCs w:val="21"/>
        </w:rPr>
      </w:pPr>
      <w:bookmarkStart w:id="0" w:name="_GoBack"/>
      <w:bookmarkEnd w:id="0"/>
    </w:p>
    <w:p w14:paraId="1E201D22" w14:textId="77777777" w:rsidR="00DF3084" w:rsidRPr="00482820" w:rsidRDefault="00DF3084" w:rsidP="00923386">
      <w:pPr>
        <w:shd w:val="clear" w:color="auto" w:fill="FFFFFF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10A60D1" w14:textId="77777777" w:rsidR="00DF3084" w:rsidRPr="00482820" w:rsidRDefault="0092789F" w:rsidP="00923386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82820">
        <w:rPr>
          <w:rFonts w:ascii="Arial" w:hAnsi="Arial" w:cs="Arial"/>
          <w:b/>
          <w:bCs/>
          <w:sz w:val="24"/>
          <w:szCs w:val="24"/>
        </w:rPr>
        <w:t>Uzasadnienie do</w:t>
      </w:r>
      <w:r w:rsidR="00DF3084" w:rsidRPr="00482820">
        <w:rPr>
          <w:rFonts w:ascii="Arial" w:hAnsi="Arial" w:cs="Arial"/>
          <w:b/>
          <w:bCs/>
          <w:sz w:val="24"/>
          <w:szCs w:val="24"/>
        </w:rPr>
        <w:t xml:space="preserve"> projektu </w:t>
      </w:r>
      <w:r w:rsidR="002E7F80">
        <w:rPr>
          <w:rFonts w:ascii="Arial" w:hAnsi="Arial" w:cs="Arial"/>
          <w:b/>
          <w:bCs/>
          <w:sz w:val="24"/>
          <w:szCs w:val="24"/>
        </w:rPr>
        <w:t>u</w:t>
      </w:r>
      <w:r w:rsidR="00DF3084" w:rsidRPr="00482820">
        <w:rPr>
          <w:rFonts w:ascii="Arial" w:hAnsi="Arial" w:cs="Arial"/>
          <w:b/>
          <w:bCs/>
          <w:sz w:val="24"/>
          <w:szCs w:val="24"/>
        </w:rPr>
        <w:t>chwały Sejmiku Województwa Śląskiego</w:t>
      </w:r>
      <w:r w:rsidR="008A63E7" w:rsidRPr="00482820">
        <w:rPr>
          <w:rFonts w:ascii="Arial" w:hAnsi="Arial" w:cs="Arial"/>
          <w:b/>
          <w:bCs/>
          <w:sz w:val="24"/>
          <w:szCs w:val="24"/>
        </w:rPr>
        <w:t xml:space="preserve"> w sprawie</w:t>
      </w:r>
      <w:r w:rsidR="00DF3084" w:rsidRPr="00482820">
        <w:rPr>
          <w:rFonts w:ascii="Arial" w:hAnsi="Arial" w:cs="Arial"/>
          <w:b/>
          <w:bCs/>
          <w:sz w:val="24"/>
          <w:szCs w:val="24"/>
        </w:rPr>
        <w:t xml:space="preserve"> </w:t>
      </w:r>
      <w:r w:rsidR="008A63E7" w:rsidRPr="00482820">
        <w:rPr>
          <w:rFonts w:ascii="Arial" w:hAnsi="Arial" w:cs="Arial"/>
          <w:b/>
          <w:sz w:val="24"/>
          <w:szCs w:val="24"/>
        </w:rPr>
        <w:t>połączenia</w:t>
      </w:r>
      <w:r w:rsidR="00893912" w:rsidRPr="00482820">
        <w:rPr>
          <w:rFonts w:ascii="Arial" w:hAnsi="Arial" w:cs="Arial"/>
          <w:b/>
          <w:sz w:val="24"/>
          <w:szCs w:val="24"/>
        </w:rPr>
        <w:t xml:space="preserve"> Samodzielnego Publicznego Zakładu Opieki Zdrowotnej Zakładu Diagnostyki Obrazowej z</w:t>
      </w:r>
      <w:r w:rsidR="002E7F80">
        <w:rPr>
          <w:rFonts w:ascii="Arial" w:hAnsi="Arial" w:cs="Arial"/>
          <w:b/>
          <w:sz w:val="24"/>
          <w:szCs w:val="24"/>
        </w:rPr>
        <w:t xml:space="preserve"> </w:t>
      </w:r>
      <w:r w:rsidR="00893912" w:rsidRPr="00482820">
        <w:rPr>
          <w:rFonts w:ascii="Arial" w:hAnsi="Arial" w:cs="Arial"/>
          <w:b/>
          <w:sz w:val="24"/>
          <w:szCs w:val="24"/>
        </w:rPr>
        <w:t>siedzibą w Sosnowcu z Wojewódzkim Szpitalem Specjalistycznym Nr 5 im. Św. Barbary w Sosnowcu</w:t>
      </w:r>
    </w:p>
    <w:p w14:paraId="16310600" w14:textId="77777777" w:rsidR="00DF3084" w:rsidRPr="00482820" w:rsidRDefault="00DF3084" w:rsidP="00923386">
      <w:pPr>
        <w:suppressAutoHyphens w:val="0"/>
        <w:spacing w:after="200" w:line="276" w:lineRule="auto"/>
        <w:rPr>
          <w:rFonts w:ascii="Arial" w:hAnsi="Arial" w:cs="Arial"/>
          <w:color w:val="00000A"/>
          <w:sz w:val="24"/>
          <w:szCs w:val="24"/>
        </w:rPr>
      </w:pPr>
    </w:p>
    <w:p w14:paraId="71BFD9D5" w14:textId="77777777" w:rsidR="00AF2876" w:rsidRDefault="00AF2876" w:rsidP="00AF2876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</w:p>
    <w:p w14:paraId="6814A42E" w14:textId="77777777" w:rsidR="00AF2BCB" w:rsidRDefault="00AF2876" w:rsidP="007F6A88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  <w:r w:rsidRPr="007F6A88">
        <w:rPr>
          <w:rFonts w:ascii="Arial" w:hAnsi="Arial" w:cs="Arial"/>
          <w:sz w:val="24"/>
          <w:szCs w:val="24"/>
        </w:rPr>
        <w:t xml:space="preserve">Celem </w:t>
      </w:r>
      <w:bookmarkStart w:id="1" w:name="_Hlk222732470"/>
      <w:r w:rsidRPr="007F6A88">
        <w:rPr>
          <w:rFonts w:ascii="Arial" w:hAnsi="Arial" w:cs="Arial"/>
          <w:sz w:val="24"/>
          <w:szCs w:val="24"/>
        </w:rPr>
        <w:t>połączenia Samodzielnego Publicznego Zakładu Opieki Zdrowotnej Zakładu Diagnostyki Obrazowej</w:t>
      </w:r>
      <w:r w:rsidR="002E7F80" w:rsidRPr="007F6A88">
        <w:rPr>
          <w:rFonts w:ascii="Arial" w:hAnsi="Arial" w:cs="Arial"/>
          <w:sz w:val="24"/>
          <w:szCs w:val="24"/>
        </w:rPr>
        <w:t xml:space="preserve"> </w:t>
      </w:r>
      <w:r w:rsidRPr="007F6A88">
        <w:rPr>
          <w:rFonts w:ascii="Arial" w:hAnsi="Arial" w:cs="Arial"/>
          <w:sz w:val="24"/>
          <w:szCs w:val="24"/>
        </w:rPr>
        <w:t xml:space="preserve">z siedzibą w Sosnowcu z </w:t>
      </w:r>
      <w:bookmarkStart w:id="2" w:name="_Hlk222481541"/>
      <w:r w:rsidRPr="007F6A88">
        <w:rPr>
          <w:rFonts w:ascii="Arial" w:hAnsi="Arial" w:cs="Arial"/>
          <w:sz w:val="24"/>
          <w:szCs w:val="24"/>
        </w:rPr>
        <w:t>Wojewódzkim Szpitalem Specjalistycznym Nr 5 im. Św. Barbary w Sosnowcu</w:t>
      </w:r>
      <w:bookmarkEnd w:id="2"/>
      <w:r w:rsidRPr="007F6A88">
        <w:rPr>
          <w:rFonts w:ascii="Arial" w:hAnsi="Arial" w:cs="Arial"/>
          <w:sz w:val="24"/>
          <w:szCs w:val="24"/>
        </w:rPr>
        <w:t xml:space="preserve"> jest konsolidacja diagnostyki obrazowej i usług wspólnych w jednej</w:t>
      </w:r>
      <w:bookmarkEnd w:id="1"/>
      <w:r w:rsidRPr="007F6A88">
        <w:rPr>
          <w:rFonts w:ascii="Arial" w:hAnsi="Arial" w:cs="Arial"/>
          <w:sz w:val="24"/>
          <w:szCs w:val="24"/>
        </w:rPr>
        <w:t>, większej jednostce. Obie jednostki funkcjonują w bezpośrednim sąsiedztwie, na Placu Medyków w Sosnowcu. Bliskość lokalizacyjna ułatwia integrację procesów, rotację personelu, wspólne planowanie obciążeń pracowni oraz optymalizację przepływu pacjentów.</w:t>
      </w:r>
    </w:p>
    <w:p w14:paraId="7AEB76D0" w14:textId="77777777" w:rsidR="00AF2876" w:rsidRPr="007F6A88" w:rsidRDefault="00AF2876" w:rsidP="007F6A88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  <w:r w:rsidRPr="007F6A88">
        <w:rPr>
          <w:rFonts w:ascii="Arial" w:hAnsi="Arial" w:cs="Arial"/>
          <w:sz w:val="24"/>
          <w:szCs w:val="24"/>
        </w:rPr>
        <w:t xml:space="preserve">  </w:t>
      </w:r>
    </w:p>
    <w:p w14:paraId="3639FE4D" w14:textId="77777777" w:rsidR="00AF2876" w:rsidRPr="007F6A88" w:rsidRDefault="00AF2876" w:rsidP="007F6A88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  <w:r w:rsidRPr="007F6A88">
        <w:rPr>
          <w:rFonts w:ascii="Arial" w:hAnsi="Arial" w:cs="Arial"/>
          <w:sz w:val="24"/>
          <w:szCs w:val="24"/>
        </w:rPr>
        <w:t>Wojewódzki Szpital Specjalistyczny Nr 5 im. Św. Barbary w Sosnowcu jest szpitalem wielospecjalistycznym pełniącym funkcję centrum urazowego, co implikuje stały, duży popyt na diagnostykę w tym tomografii komputerowej i rezonansu magnetycznego w</w:t>
      </w:r>
      <w:r w:rsidR="000C191C" w:rsidRPr="007F6A88">
        <w:rPr>
          <w:rFonts w:ascii="Arial" w:hAnsi="Arial" w:cs="Arial"/>
          <w:sz w:val="24"/>
          <w:szCs w:val="24"/>
        </w:rPr>
        <w:t> </w:t>
      </w:r>
      <w:r w:rsidRPr="007F6A88">
        <w:rPr>
          <w:rFonts w:ascii="Arial" w:hAnsi="Arial" w:cs="Arial"/>
          <w:sz w:val="24"/>
          <w:szCs w:val="24"/>
        </w:rPr>
        <w:t>trybie ostrym i planowym. Skonsolidowanie diagnostyki obrazowej bezpośrednio ze</w:t>
      </w:r>
      <w:r w:rsidR="000C191C" w:rsidRPr="007F6A88">
        <w:rPr>
          <w:rFonts w:ascii="Arial" w:hAnsi="Arial" w:cs="Arial"/>
          <w:sz w:val="24"/>
          <w:szCs w:val="24"/>
        </w:rPr>
        <w:t> </w:t>
      </w:r>
      <w:r w:rsidRPr="007F6A88">
        <w:rPr>
          <w:rFonts w:ascii="Arial" w:hAnsi="Arial" w:cs="Arial"/>
          <w:sz w:val="24"/>
          <w:szCs w:val="24"/>
        </w:rPr>
        <w:t>szpitalem skróci ścieżkę pacjenta i ograniczy czas diagnostyki.</w:t>
      </w:r>
    </w:p>
    <w:p w14:paraId="69DDA9CF" w14:textId="77777777" w:rsidR="00AF2876" w:rsidRDefault="00AF2876" w:rsidP="007F6A88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  <w:r w:rsidRPr="007F6A88">
        <w:rPr>
          <w:rFonts w:ascii="Arial" w:hAnsi="Arial" w:cs="Arial"/>
          <w:sz w:val="24"/>
          <w:szCs w:val="24"/>
        </w:rPr>
        <w:t>Połączenie zapewni jeden zintegrowany ośrodek diagnostyki obrazowej, wspólne protokoły badań i wskaźniki jakości, a także umożliwi całodobowy dostęp do opisów i</w:t>
      </w:r>
      <w:r w:rsidR="000C191C" w:rsidRPr="007F6A88">
        <w:rPr>
          <w:rFonts w:ascii="Arial" w:hAnsi="Arial" w:cs="Arial"/>
          <w:sz w:val="24"/>
          <w:szCs w:val="24"/>
        </w:rPr>
        <w:t> </w:t>
      </w:r>
      <w:r w:rsidRPr="007F6A88">
        <w:rPr>
          <w:rFonts w:ascii="Arial" w:hAnsi="Arial" w:cs="Arial"/>
          <w:sz w:val="24"/>
          <w:szCs w:val="24"/>
        </w:rPr>
        <w:t>konsultacji specjalistycznych. Wspólna polityka bezpieczeństwa i ciągłości działania ograniczy ryzyko przestojów w realizacji świadczeń.</w:t>
      </w:r>
    </w:p>
    <w:p w14:paraId="77C8623B" w14:textId="77777777" w:rsidR="00AF2876" w:rsidRPr="007F6A88" w:rsidRDefault="00AF2876" w:rsidP="007F6A88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  <w:r w:rsidRPr="007F6A88">
        <w:rPr>
          <w:rFonts w:ascii="Arial" w:hAnsi="Arial" w:cs="Arial"/>
          <w:sz w:val="24"/>
          <w:szCs w:val="24"/>
        </w:rPr>
        <w:t xml:space="preserve">Konsolidacja pozwoli osiągnąć lepsze efekty w obszarach: IT (jeden RIS/PACS/VNA/HIS i wspólny helpdesk), zakupów (większa siła negocjacyjna), usług wspólnych (sprzątanie, ochrona, gospodarka odpadami, utrzymanie techniczne) oraz kadr (elastyczne grafiki, pełniejsze dyżury). </w:t>
      </w:r>
    </w:p>
    <w:p w14:paraId="5D6D712F" w14:textId="77777777" w:rsidR="00AF2876" w:rsidRPr="007F6A88" w:rsidRDefault="00AF2876" w:rsidP="007F6A88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  <w:r w:rsidRPr="007F6A88">
        <w:rPr>
          <w:rFonts w:ascii="Arial" w:hAnsi="Arial" w:cs="Arial"/>
          <w:sz w:val="24"/>
          <w:szCs w:val="24"/>
        </w:rPr>
        <w:t>Konsolidacja świadczeń w jednej jednostce ułatwi zarządzanie limitem i strukturą badań a także umożliwi wprowadzenia jednolitego, elektronicznego dostępu do</w:t>
      </w:r>
      <w:r w:rsidR="000C191C" w:rsidRPr="007F6A88">
        <w:rPr>
          <w:rFonts w:ascii="Arial" w:hAnsi="Arial" w:cs="Arial"/>
          <w:sz w:val="24"/>
          <w:szCs w:val="24"/>
        </w:rPr>
        <w:t> </w:t>
      </w:r>
      <w:r w:rsidRPr="007F6A88">
        <w:rPr>
          <w:rFonts w:ascii="Arial" w:hAnsi="Arial" w:cs="Arial"/>
          <w:sz w:val="24"/>
          <w:szCs w:val="24"/>
        </w:rPr>
        <w:t xml:space="preserve">wyników badań dla pacjentów. </w:t>
      </w:r>
    </w:p>
    <w:p w14:paraId="4A9C0CBD" w14:textId="77777777" w:rsidR="00AF2876" w:rsidRDefault="00AF2876" w:rsidP="007F6A88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  <w:r w:rsidRPr="007F6A88">
        <w:rPr>
          <w:rFonts w:ascii="Arial" w:hAnsi="Arial" w:cs="Arial"/>
          <w:sz w:val="24"/>
          <w:szCs w:val="24"/>
        </w:rPr>
        <w:t>Założenia te są spójne z kierunkami zmian organizacyjnych w ochronie zdrowia polegającymi na konsolidacji działalności medycznej.</w:t>
      </w:r>
    </w:p>
    <w:p w14:paraId="5FA18161" w14:textId="77777777" w:rsidR="003B13BE" w:rsidRPr="007F6A88" w:rsidRDefault="003B13BE" w:rsidP="007F6A88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</w:p>
    <w:p w14:paraId="51ED5475" w14:textId="77777777" w:rsidR="00893912" w:rsidRPr="004C240E" w:rsidRDefault="003C1C1A" w:rsidP="007F6A88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  <w:r w:rsidRPr="004C240E">
        <w:rPr>
          <w:rFonts w:ascii="Arial" w:hAnsi="Arial" w:cs="Arial"/>
          <w:sz w:val="24"/>
          <w:szCs w:val="24"/>
        </w:rPr>
        <w:t>Powyższe zmiany zostały pozytywnie zaopiniowane uchwałą Rady Społecznej Samodzielnego Publicznego Zakładu Opieki Zdrowotnej Zakładu Diagnostyki Obrazowej z siedzibą w Sosnowcu nr 8/2025 z dnia 31 października 2025 r</w:t>
      </w:r>
      <w:r w:rsidR="005F1797" w:rsidRPr="004C240E">
        <w:rPr>
          <w:rFonts w:ascii="Arial" w:hAnsi="Arial" w:cs="Arial"/>
          <w:sz w:val="24"/>
          <w:szCs w:val="24"/>
        </w:rPr>
        <w:t xml:space="preserve">. </w:t>
      </w:r>
      <w:r w:rsidRPr="004C240E">
        <w:rPr>
          <w:rFonts w:ascii="Arial" w:hAnsi="Arial" w:cs="Arial"/>
          <w:sz w:val="24"/>
          <w:szCs w:val="24"/>
        </w:rPr>
        <w:t>oraz uchwałą Rady Społecznej Wojewódzki</w:t>
      </w:r>
      <w:r w:rsidR="005F1797" w:rsidRPr="004C240E">
        <w:rPr>
          <w:rFonts w:ascii="Arial" w:hAnsi="Arial" w:cs="Arial"/>
          <w:sz w:val="24"/>
          <w:szCs w:val="24"/>
        </w:rPr>
        <w:t>ego</w:t>
      </w:r>
      <w:r w:rsidRPr="004C240E">
        <w:rPr>
          <w:rFonts w:ascii="Arial" w:hAnsi="Arial" w:cs="Arial"/>
          <w:sz w:val="24"/>
          <w:szCs w:val="24"/>
        </w:rPr>
        <w:t xml:space="preserve"> Szpita</w:t>
      </w:r>
      <w:r w:rsidR="005F1797" w:rsidRPr="004C240E">
        <w:rPr>
          <w:rFonts w:ascii="Arial" w:hAnsi="Arial" w:cs="Arial"/>
          <w:sz w:val="24"/>
          <w:szCs w:val="24"/>
        </w:rPr>
        <w:t>la</w:t>
      </w:r>
      <w:r w:rsidRPr="004C240E">
        <w:rPr>
          <w:rFonts w:ascii="Arial" w:hAnsi="Arial" w:cs="Arial"/>
          <w:sz w:val="24"/>
          <w:szCs w:val="24"/>
        </w:rPr>
        <w:t xml:space="preserve"> Specjalistyczn</w:t>
      </w:r>
      <w:r w:rsidR="005F1797" w:rsidRPr="004C240E">
        <w:rPr>
          <w:rFonts w:ascii="Arial" w:hAnsi="Arial" w:cs="Arial"/>
          <w:sz w:val="24"/>
          <w:szCs w:val="24"/>
        </w:rPr>
        <w:t>ego</w:t>
      </w:r>
      <w:r w:rsidRPr="004C240E">
        <w:rPr>
          <w:rFonts w:ascii="Arial" w:hAnsi="Arial" w:cs="Arial"/>
          <w:sz w:val="24"/>
          <w:szCs w:val="24"/>
        </w:rPr>
        <w:t xml:space="preserve"> Nr 5 im. Św. Barbary w Sosnowcu nr 47/2025 z dnia 30 października 2025 r</w:t>
      </w:r>
      <w:r w:rsidR="005F1797" w:rsidRPr="004C240E">
        <w:rPr>
          <w:rFonts w:ascii="Arial" w:hAnsi="Arial" w:cs="Arial"/>
          <w:sz w:val="24"/>
          <w:szCs w:val="24"/>
        </w:rPr>
        <w:t>.</w:t>
      </w:r>
    </w:p>
    <w:p w14:paraId="18CDEDC3" w14:textId="77777777" w:rsidR="007F6A88" w:rsidRPr="004C240E" w:rsidRDefault="007F6A88" w:rsidP="007F6A88">
      <w:pPr>
        <w:shd w:val="clear" w:color="auto" w:fill="FFFFFF"/>
        <w:spacing w:line="276" w:lineRule="auto"/>
        <w:rPr>
          <w:rFonts w:ascii="Arial" w:hAnsi="Arial" w:cs="Arial"/>
          <w:sz w:val="24"/>
          <w:szCs w:val="24"/>
        </w:rPr>
      </w:pPr>
      <w:r w:rsidRPr="007F6A88">
        <w:rPr>
          <w:rFonts w:ascii="Arial" w:hAnsi="Arial" w:cs="Arial"/>
          <w:sz w:val="24"/>
          <w:szCs w:val="24"/>
          <w:lang w:eastAsia="en-US"/>
        </w:rPr>
        <w:t xml:space="preserve">Projekt uchwały Sejmiku Województwa Śląskiego </w:t>
      </w:r>
      <w:r w:rsidRPr="007F6A88">
        <w:rPr>
          <w:rFonts w:ascii="Arial" w:hAnsi="Arial" w:cs="Arial"/>
          <w:bCs/>
          <w:sz w:val="24"/>
          <w:szCs w:val="24"/>
        </w:rPr>
        <w:t xml:space="preserve">w sprawie </w:t>
      </w:r>
      <w:r w:rsidRPr="004C240E">
        <w:rPr>
          <w:rFonts w:ascii="Arial" w:hAnsi="Arial" w:cs="Arial"/>
          <w:bCs/>
          <w:sz w:val="24"/>
          <w:szCs w:val="24"/>
        </w:rPr>
        <w:t xml:space="preserve">połączenia Samodzielnego Publicznego Zakładu Opieki Zdrowotnej Zakładu Diagnostyki Obrazowej z siedzibą w Sosnowcu z Wojewódzkim Szpitalem Specjalistycznym Nr 5 im. Św. Barbary w Sosnowcu </w:t>
      </w:r>
      <w:r w:rsidRPr="007F6A88">
        <w:rPr>
          <w:rFonts w:ascii="Arial" w:hAnsi="Arial" w:cs="Arial"/>
          <w:sz w:val="24"/>
          <w:szCs w:val="24"/>
        </w:rPr>
        <w:t>został poddany procedurze konsultacji społecznych i</w:t>
      </w:r>
      <w:r w:rsidR="00D01BEC">
        <w:rPr>
          <w:rFonts w:ascii="Arial" w:hAnsi="Arial" w:cs="Arial"/>
          <w:sz w:val="24"/>
          <w:szCs w:val="24"/>
        </w:rPr>
        <w:t> </w:t>
      </w:r>
      <w:r w:rsidRPr="007F6A88">
        <w:rPr>
          <w:rFonts w:ascii="Arial" w:hAnsi="Arial" w:cs="Arial"/>
          <w:sz w:val="24"/>
          <w:szCs w:val="24"/>
        </w:rPr>
        <w:t xml:space="preserve">opiniowania. </w:t>
      </w:r>
    </w:p>
    <w:p w14:paraId="2F2722D7" w14:textId="77777777" w:rsidR="007F6A88" w:rsidRPr="007F6A88" w:rsidRDefault="007F6A88" w:rsidP="007F6A88">
      <w:pPr>
        <w:suppressAutoHyphens w:val="0"/>
        <w:autoSpaceDE w:val="0"/>
        <w:adjustRightInd w:val="0"/>
        <w:spacing w:before="12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7F6A88">
        <w:rPr>
          <w:rFonts w:ascii="Arial" w:hAnsi="Arial" w:cs="Arial"/>
          <w:sz w:val="24"/>
          <w:szCs w:val="24"/>
          <w:lang w:eastAsia="pl-PL"/>
        </w:rPr>
        <w:t>Uczestnikami konsultacji społecznych były:</w:t>
      </w:r>
    </w:p>
    <w:p w14:paraId="0B705326" w14:textId="77777777" w:rsidR="007F6A88" w:rsidRPr="007F6A88" w:rsidRDefault="007F6A88" w:rsidP="007F6A88">
      <w:pPr>
        <w:numPr>
          <w:ilvl w:val="0"/>
          <w:numId w:val="1"/>
        </w:numPr>
        <w:suppressAutoHyphens w:val="0"/>
        <w:spacing w:before="120" w:after="200" w:line="276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7F6A88">
        <w:rPr>
          <w:rFonts w:ascii="Arial" w:hAnsi="Arial" w:cs="Arial"/>
          <w:sz w:val="24"/>
          <w:szCs w:val="24"/>
          <w:lang w:eastAsia="pl-PL"/>
        </w:rPr>
        <w:lastRenderedPageBreak/>
        <w:t>Rada Działalności Pożytku Publicznego Województwa Śląskiego;</w:t>
      </w:r>
    </w:p>
    <w:p w14:paraId="6F327F64" w14:textId="77777777" w:rsidR="00D01BEC" w:rsidRPr="00D01BEC" w:rsidRDefault="007F6A88" w:rsidP="00E32CF8">
      <w:pPr>
        <w:numPr>
          <w:ilvl w:val="0"/>
          <w:numId w:val="1"/>
        </w:numPr>
        <w:suppressAutoHyphens w:val="0"/>
        <w:spacing w:after="200" w:line="276" w:lineRule="auto"/>
        <w:jc w:val="both"/>
        <w:rPr>
          <w:rFonts w:ascii="Arial" w:hAnsi="Arial" w:cs="Arial"/>
          <w:b/>
          <w:sz w:val="24"/>
          <w:szCs w:val="24"/>
          <w:lang w:eastAsia="pl-PL"/>
        </w:rPr>
      </w:pPr>
      <w:r w:rsidRPr="007F6A88">
        <w:rPr>
          <w:rFonts w:ascii="Arial" w:hAnsi="Arial" w:cs="Arial"/>
          <w:sz w:val="24"/>
          <w:szCs w:val="24"/>
          <w:lang w:eastAsia="pl-PL"/>
        </w:rPr>
        <w:t>organizacje pozarządowe i podmioty wymienione w art. 3 ust. 3 ustawy o</w:t>
      </w:r>
      <w:r w:rsidR="00537602" w:rsidRPr="00D01BEC">
        <w:rPr>
          <w:rFonts w:ascii="Arial" w:hAnsi="Arial" w:cs="Arial"/>
          <w:sz w:val="24"/>
          <w:szCs w:val="24"/>
          <w:lang w:eastAsia="pl-PL"/>
        </w:rPr>
        <w:t> </w:t>
      </w:r>
      <w:r w:rsidRPr="007F6A88">
        <w:rPr>
          <w:rFonts w:ascii="Arial" w:hAnsi="Arial" w:cs="Arial"/>
          <w:sz w:val="24"/>
          <w:szCs w:val="24"/>
          <w:lang w:eastAsia="pl-PL"/>
        </w:rPr>
        <w:t>działalności pożytku publicznego i o wolontariacie;</w:t>
      </w:r>
    </w:p>
    <w:p w14:paraId="7F4E0E12" w14:textId="77777777" w:rsidR="007F6A88" w:rsidRPr="007F6A88" w:rsidRDefault="007F6A88" w:rsidP="00E32CF8">
      <w:pPr>
        <w:numPr>
          <w:ilvl w:val="0"/>
          <w:numId w:val="1"/>
        </w:numPr>
        <w:suppressAutoHyphens w:val="0"/>
        <w:spacing w:after="200" w:line="276" w:lineRule="auto"/>
        <w:jc w:val="both"/>
        <w:rPr>
          <w:rFonts w:ascii="Arial" w:hAnsi="Arial" w:cs="Arial"/>
          <w:b/>
          <w:sz w:val="24"/>
          <w:szCs w:val="24"/>
          <w:lang w:eastAsia="pl-PL"/>
        </w:rPr>
      </w:pPr>
      <w:r w:rsidRPr="007F6A88">
        <w:rPr>
          <w:rFonts w:ascii="Arial" w:hAnsi="Arial" w:cs="Arial"/>
          <w:sz w:val="24"/>
          <w:szCs w:val="24"/>
          <w:lang w:eastAsia="pl-PL"/>
        </w:rPr>
        <w:t>zakładowe organizacje związkowe działające przy</w:t>
      </w:r>
      <w:r w:rsidRPr="007F6A8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7F6A88">
        <w:rPr>
          <w:rFonts w:ascii="Arial" w:hAnsi="Arial" w:cs="Arial"/>
          <w:sz w:val="24"/>
          <w:szCs w:val="24"/>
          <w:lang w:eastAsia="pl-PL"/>
        </w:rPr>
        <w:t>Samodzielnym Publicznym Zakładzie Opieki Zdrowotnej Zakładzie Diagnostyki Obrazowej z siedzibą w</w:t>
      </w:r>
      <w:r w:rsidR="00537602" w:rsidRPr="00D01BEC">
        <w:rPr>
          <w:rFonts w:ascii="Arial" w:hAnsi="Arial" w:cs="Arial"/>
          <w:sz w:val="24"/>
          <w:szCs w:val="24"/>
          <w:lang w:eastAsia="pl-PL"/>
        </w:rPr>
        <w:t> </w:t>
      </w:r>
      <w:r w:rsidRPr="007F6A88">
        <w:rPr>
          <w:rFonts w:ascii="Arial" w:hAnsi="Arial" w:cs="Arial"/>
          <w:sz w:val="24"/>
          <w:szCs w:val="24"/>
          <w:lang w:eastAsia="pl-PL"/>
        </w:rPr>
        <w:t>Sosnowcu oraz Wojewódzkim Szpitalu Specjalistycznym Nr 5 im. Św. Barbary w Sosnowcu.</w:t>
      </w:r>
    </w:p>
    <w:p w14:paraId="707EB45C" w14:textId="77777777" w:rsidR="007F6A88" w:rsidRDefault="007F6A88" w:rsidP="007F6A88">
      <w:pPr>
        <w:spacing w:line="276" w:lineRule="auto"/>
        <w:rPr>
          <w:rFonts w:ascii="Arial" w:hAnsi="Arial" w:cs="Arial"/>
          <w:sz w:val="24"/>
          <w:szCs w:val="24"/>
        </w:rPr>
      </w:pPr>
      <w:r w:rsidRPr="004C240E">
        <w:rPr>
          <w:rFonts w:ascii="Arial" w:hAnsi="Arial" w:cs="Arial"/>
          <w:sz w:val="24"/>
          <w:szCs w:val="24"/>
        </w:rPr>
        <w:t xml:space="preserve">Informacja dotycząca rozpoczęcia konsultacji opublikowana została na stronie Biuletynu Informacji Publicznej Województwa Śląskiego </w:t>
      </w:r>
      <w:bookmarkStart w:id="3" w:name="_Hlk198038593"/>
      <w:bookmarkStart w:id="4" w:name="_Hlk196298680"/>
      <w:r w:rsidRPr="004C240E">
        <w:rPr>
          <w:rFonts w:ascii="Arial" w:hAnsi="Arial" w:cs="Arial"/>
          <w:sz w:val="24"/>
          <w:szCs w:val="24"/>
        </w:rPr>
        <w:t>(bip.slaskie.pl</w:t>
      </w:r>
      <w:bookmarkEnd w:id="3"/>
      <w:r w:rsidRPr="004C240E">
        <w:rPr>
          <w:rFonts w:ascii="Arial" w:hAnsi="Arial" w:cs="Arial"/>
          <w:sz w:val="24"/>
          <w:szCs w:val="24"/>
        </w:rPr>
        <w:t>) w dniu 22.12.2025 r., tj.</w:t>
      </w:r>
      <w:r w:rsidR="00BB2EB4" w:rsidRPr="004C240E">
        <w:rPr>
          <w:rFonts w:ascii="Arial" w:hAnsi="Arial" w:cs="Arial"/>
          <w:sz w:val="24"/>
          <w:szCs w:val="24"/>
        </w:rPr>
        <w:t> </w:t>
      </w:r>
      <w:r w:rsidRPr="004C240E">
        <w:rPr>
          <w:rFonts w:ascii="Arial" w:hAnsi="Arial" w:cs="Arial"/>
          <w:sz w:val="24"/>
          <w:szCs w:val="24"/>
        </w:rPr>
        <w:t>w terminie nie krótszym niż 3 dni przed terminem ich rozpoczęcia. Konsultacje społeczne projektu uchwały rozpoczęły się w dniu 31.12.2025 r. a</w:t>
      </w:r>
      <w:r w:rsidR="00537602">
        <w:rPr>
          <w:rFonts w:ascii="Arial" w:hAnsi="Arial" w:cs="Arial"/>
          <w:sz w:val="24"/>
          <w:szCs w:val="24"/>
        </w:rPr>
        <w:t> </w:t>
      </w:r>
      <w:r w:rsidRPr="004C240E">
        <w:rPr>
          <w:rFonts w:ascii="Arial" w:hAnsi="Arial" w:cs="Arial"/>
          <w:sz w:val="24"/>
          <w:szCs w:val="24"/>
        </w:rPr>
        <w:t>zakończyły w dniu 15.01.2026 r.</w:t>
      </w:r>
      <w:bookmarkEnd w:id="4"/>
      <w:r w:rsidRPr="004C240E">
        <w:rPr>
          <w:rFonts w:ascii="Arial" w:hAnsi="Arial" w:cs="Arial"/>
          <w:sz w:val="24"/>
          <w:szCs w:val="24"/>
        </w:rPr>
        <w:t xml:space="preserve"> (16 dni). Informacja dotycząca rozpoczęcia konsultacji opublikowana została ponadto na stronie dla organizacji pozarządowych Województwa Śląskiego (</w:t>
      </w:r>
      <w:hyperlink r:id="rId10" w:history="1">
        <w:r w:rsidRPr="004C240E">
          <w:rPr>
            <w:rStyle w:val="Hipercze"/>
            <w:rFonts w:ascii="Arial" w:hAnsi="Arial" w:cs="Arial"/>
            <w:sz w:val="24"/>
            <w:szCs w:val="24"/>
          </w:rPr>
          <w:t>www.ngo.slaskie.pl</w:t>
        </w:r>
      </w:hyperlink>
      <w:r w:rsidRPr="004C240E">
        <w:rPr>
          <w:rFonts w:ascii="Arial" w:hAnsi="Arial" w:cs="Arial"/>
          <w:sz w:val="24"/>
          <w:szCs w:val="24"/>
        </w:rPr>
        <w:t xml:space="preserve">) w dniu 22.12.2025 r., tj. w terminie nie krótszym niż 3 dni przed terminem ich rozpoczęcia. </w:t>
      </w:r>
    </w:p>
    <w:p w14:paraId="47DA15F2" w14:textId="77777777" w:rsidR="00D01BEC" w:rsidRDefault="00D01BEC" w:rsidP="007F6A88">
      <w:pPr>
        <w:spacing w:line="276" w:lineRule="auto"/>
        <w:rPr>
          <w:rFonts w:ascii="Arial" w:hAnsi="Arial" w:cs="Arial"/>
          <w:sz w:val="24"/>
          <w:szCs w:val="24"/>
        </w:rPr>
      </w:pPr>
    </w:p>
    <w:p w14:paraId="1488CDBE" w14:textId="77777777" w:rsidR="00D01BEC" w:rsidRPr="00D01BEC" w:rsidRDefault="00D01BEC" w:rsidP="00D01BEC">
      <w:pPr>
        <w:spacing w:line="276" w:lineRule="auto"/>
        <w:rPr>
          <w:rFonts w:ascii="Arial" w:hAnsi="Arial" w:cs="Arial"/>
          <w:sz w:val="24"/>
          <w:szCs w:val="24"/>
        </w:rPr>
      </w:pPr>
      <w:r w:rsidRPr="00D01BEC">
        <w:rPr>
          <w:rFonts w:ascii="Arial" w:hAnsi="Arial" w:cs="Arial"/>
          <w:sz w:val="24"/>
          <w:szCs w:val="24"/>
        </w:rPr>
        <w:t>Dodatkowo, w oparciu o art. 19 ustawy z dnia 23 maja 1991 r</w:t>
      </w:r>
      <w:r w:rsidR="00526F45">
        <w:rPr>
          <w:rFonts w:ascii="Arial" w:hAnsi="Arial" w:cs="Arial"/>
          <w:sz w:val="24"/>
          <w:szCs w:val="24"/>
        </w:rPr>
        <w:t>.</w:t>
      </w:r>
      <w:r w:rsidRPr="00D01BEC">
        <w:rPr>
          <w:rFonts w:ascii="Arial" w:hAnsi="Arial" w:cs="Arial"/>
          <w:sz w:val="24"/>
          <w:szCs w:val="24"/>
        </w:rPr>
        <w:t xml:space="preserve"> o związkach zawodowych, Departament Nadzoru Podmiotów Leczniczych i Ochrony Zdrowia w</w:t>
      </w:r>
      <w:r>
        <w:rPr>
          <w:rFonts w:ascii="Arial" w:hAnsi="Arial" w:cs="Arial"/>
          <w:sz w:val="24"/>
          <w:szCs w:val="24"/>
        </w:rPr>
        <w:t> </w:t>
      </w:r>
      <w:r w:rsidRPr="00D01BEC">
        <w:rPr>
          <w:rFonts w:ascii="Arial" w:hAnsi="Arial" w:cs="Arial"/>
          <w:sz w:val="24"/>
          <w:szCs w:val="24"/>
        </w:rPr>
        <w:t>dniu 06.02.2026 r. zakończył trwający 30 dniowy okres opiniowania ww. projektu uchwały Sejmiku Województwa Śląskiego przez reprezentatywne organizacje związkowe, tj.:</w:t>
      </w:r>
    </w:p>
    <w:p w14:paraId="5F49A9EB" w14:textId="77777777" w:rsidR="000B4707" w:rsidRPr="000B4707" w:rsidRDefault="000B4707" w:rsidP="000B470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bookmarkStart w:id="5" w:name="_Hlk222743396"/>
      <w:r w:rsidRPr="000B4707">
        <w:rPr>
          <w:rFonts w:ascii="Arial" w:hAnsi="Arial" w:cs="Arial"/>
          <w:sz w:val="24"/>
          <w:szCs w:val="24"/>
        </w:rPr>
        <w:t xml:space="preserve">Zarząd Regionu Śląsko-Dąbrowskiego NSZZ „Solidarność” (z uwagi na odbiór pisma w dniu 07.01.2026 r. termin doręczenia termin wniesienia uwag przypadł na dzień 06.02.2026 r. – odpowiedź: pozytywna opinia za pismem z dnia 26.01.2026 r.), </w:t>
      </w:r>
    </w:p>
    <w:p w14:paraId="2808898B" w14:textId="77777777" w:rsidR="000B4707" w:rsidRPr="000B4707" w:rsidRDefault="000B4707" w:rsidP="000B470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0B4707">
        <w:rPr>
          <w:rFonts w:ascii="Arial" w:hAnsi="Arial" w:cs="Arial"/>
          <w:sz w:val="24"/>
          <w:szCs w:val="24"/>
        </w:rPr>
        <w:t>Radę Ogólnopolskiego Porozumienia Związków Zawodowych Województwa Śląskiego (z uwagi na odbiór pisma w dniu 31.12.2025 r. termin doręczenia termin wniesienia uwag przypadł na dzień 30.01.2026 r. – odpowiedź: negatywna opinia za pismem z dnia 05.02.2026 r.),</w:t>
      </w:r>
    </w:p>
    <w:p w14:paraId="6A9165EC" w14:textId="77777777" w:rsidR="000B4707" w:rsidRPr="000B4707" w:rsidRDefault="000B4707" w:rsidP="000B470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0B4707">
        <w:rPr>
          <w:rFonts w:ascii="Arial" w:hAnsi="Arial" w:cs="Arial"/>
          <w:sz w:val="24"/>
          <w:szCs w:val="24"/>
        </w:rPr>
        <w:t>Zarząd Wojewódzki Forum Związków Zawodowych Województwa Śląskiego (z uwagi na odbiór pisma w dniu 02.01.2026 r. termin doręczenia termin wniesienia uwag przypadł na dzień 01.02.2026 r. – brak odpowiedzi).</w:t>
      </w:r>
      <w:bookmarkEnd w:id="5"/>
    </w:p>
    <w:p w14:paraId="66FFF310" w14:textId="77777777" w:rsidR="00537602" w:rsidRDefault="00537602" w:rsidP="007F6A88">
      <w:pPr>
        <w:spacing w:line="276" w:lineRule="auto"/>
        <w:rPr>
          <w:rFonts w:ascii="Arial" w:hAnsi="Arial" w:cs="Arial"/>
          <w:sz w:val="24"/>
          <w:szCs w:val="24"/>
        </w:rPr>
      </w:pPr>
    </w:p>
    <w:p w14:paraId="041C8EF9" w14:textId="77777777" w:rsidR="001E0899" w:rsidRPr="001E0899" w:rsidRDefault="001E0899" w:rsidP="001E0899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  <w:r w:rsidRPr="001E0899">
        <w:rPr>
          <w:rFonts w:ascii="Arial" w:hAnsi="Arial" w:cs="Arial"/>
          <w:sz w:val="24"/>
          <w:szCs w:val="24"/>
        </w:rPr>
        <w:t>Wymienione powyżej reprezentatywne organizacje związkowe również nie wniosły uwag w ustawowym terminie do przedmiotowego projektu uchwały.</w:t>
      </w:r>
    </w:p>
    <w:p w14:paraId="56A597FC" w14:textId="77777777" w:rsidR="009B59B9" w:rsidRDefault="001E0899" w:rsidP="001E0899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  <w:r w:rsidRPr="001E0899">
        <w:rPr>
          <w:rFonts w:ascii="Arial" w:hAnsi="Arial" w:cs="Arial"/>
          <w:sz w:val="24"/>
          <w:szCs w:val="24"/>
        </w:rPr>
        <w:t>Rada Ogólnopolskiego Porozumienia Związków Zawodowych Województwa Śląskiego w dniu 05.02.2026 r. negatywnie zaopiniowała ww. projekt, tj. 5 dni po terminie na wniesienie uwag w sprawie (termin 30 dni liczony od daty doręczenie pisma w dniu 31.12.2025 r.).</w:t>
      </w:r>
    </w:p>
    <w:p w14:paraId="29C47ADC" w14:textId="77777777" w:rsidR="001E0899" w:rsidRPr="009B59B9" w:rsidRDefault="001E0899" w:rsidP="001E0899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</w:p>
    <w:p w14:paraId="71AA1B5E" w14:textId="77777777" w:rsidR="007F6A88" w:rsidRDefault="009B59B9" w:rsidP="009B59B9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  <w:r w:rsidRPr="009B59B9">
        <w:rPr>
          <w:rFonts w:ascii="Arial" w:hAnsi="Arial" w:cs="Arial"/>
          <w:sz w:val="24"/>
          <w:szCs w:val="24"/>
        </w:rPr>
        <w:t>W związku z przekroczeniem ustawowego terminu negatywną opinię Rady Ogólnopolskiego Porozumienia Związków Zawodowych Województwa Śląskiego nie wzięto pod uwagę.</w:t>
      </w:r>
    </w:p>
    <w:p w14:paraId="25E8D000" w14:textId="77777777" w:rsidR="00275E96" w:rsidRDefault="00275E96" w:rsidP="00AF2BCB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</w:p>
    <w:p w14:paraId="6F80445F" w14:textId="77777777" w:rsidR="001E0899" w:rsidRPr="001E0899" w:rsidRDefault="001E0899" w:rsidP="001E0899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  <w:r w:rsidRPr="001E0899">
        <w:rPr>
          <w:rFonts w:ascii="Arial" w:hAnsi="Arial" w:cs="Arial"/>
          <w:sz w:val="24"/>
          <w:szCs w:val="24"/>
        </w:rPr>
        <w:t xml:space="preserve">Ponadto Narodowy Fundusz Zdrowia pismem z dnia 20 lutego 2026 r., znak: 2026.111158.KLi; NFZ12-IWSOZ-III.4121.7.2026, przyjął do wiadomości zamiar </w:t>
      </w:r>
      <w:r w:rsidRPr="001E0899">
        <w:rPr>
          <w:rFonts w:ascii="Arial" w:hAnsi="Arial" w:cs="Arial"/>
          <w:sz w:val="24"/>
          <w:szCs w:val="24"/>
        </w:rPr>
        <w:lastRenderedPageBreak/>
        <w:t>połączenia w trybie art. 66 ust. 1 pkt. ustawy o dzielności leczniczej Samodzielnego Publicznego Zakładu Opieki Zdrowotnej Zakładu Diagnostyki Obrazowej z siedzibą w</w:t>
      </w:r>
      <w:r>
        <w:rPr>
          <w:rFonts w:ascii="Arial" w:hAnsi="Arial" w:cs="Arial"/>
          <w:sz w:val="24"/>
          <w:szCs w:val="24"/>
        </w:rPr>
        <w:t> </w:t>
      </w:r>
      <w:r w:rsidRPr="001E0899">
        <w:rPr>
          <w:rFonts w:ascii="Arial" w:hAnsi="Arial" w:cs="Arial"/>
          <w:sz w:val="24"/>
          <w:szCs w:val="24"/>
        </w:rPr>
        <w:t>Sosnowcu z Wojewódzkim Szpitalem Specjalistycznym Nr 5 im. Św. Barbary w</w:t>
      </w:r>
      <w:r>
        <w:rPr>
          <w:rFonts w:ascii="Arial" w:hAnsi="Arial" w:cs="Arial"/>
          <w:sz w:val="24"/>
          <w:szCs w:val="24"/>
        </w:rPr>
        <w:t> </w:t>
      </w:r>
      <w:r w:rsidRPr="001E0899">
        <w:rPr>
          <w:rFonts w:ascii="Arial" w:hAnsi="Arial" w:cs="Arial"/>
          <w:sz w:val="24"/>
          <w:szCs w:val="24"/>
        </w:rPr>
        <w:t>Sosnowcu.</w:t>
      </w:r>
    </w:p>
    <w:p w14:paraId="26CBEF71" w14:textId="77777777" w:rsidR="001E0899" w:rsidRPr="001E0899" w:rsidRDefault="001E0899" w:rsidP="001E0899">
      <w:pPr>
        <w:suppressAutoHyphens w:val="0"/>
        <w:spacing w:line="276" w:lineRule="auto"/>
        <w:ind w:right="-142"/>
        <w:rPr>
          <w:rFonts w:ascii="Arial" w:hAnsi="Arial" w:cs="Arial"/>
          <w:sz w:val="24"/>
          <w:szCs w:val="24"/>
        </w:rPr>
      </w:pPr>
      <w:r w:rsidRPr="001E0899">
        <w:rPr>
          <w:rFonts w:ascii="Arial" w:hAnsi="Arial" w:cs="Arial"/>
          <w:sz w:val="24"/>
          <w:szCs w:val="24"/>
        </w:rPr>
        <w:t>W związku z powyższym ŚOW NFZ przygotuje aneksy do umów zawartych przez Wojewódzki Szpital Specjalistycznym Nr 5 im. Św. Barbary w Sosnowcu w celu objęcia umową świadczenia realizowane dotychczas przez Samodzielny Publiczny Zakład Opieki Zdrowotnej Zakład Diagnostyki Obrazowej z siedzibą w Sosnowcu.</w:t>
      </w:r>
    </w:p>
    <w:sectPr w:rsidR="001E0899" w:rsidRPr="001E0899" w:rsidSect="00B20180">
      <w:footerReference w:type="default" r:id="rId11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99DB5" w14:textId="77777777" w:rsidR="00566620" w:rsidRDefault="00566620" w:rsidP="00AF2BCB">
      <w:r>
        <w:separator/>
      </w:r>
    </w:p>
  </w:endnote>
  <w:endnote w:type="continuationSeparator" w:id="0">
    <w:p w14:paraId="48C72CAF" w14:textId="77777777" w:rsidR="00566620" w:rsidRDefault="00566620" w:rsidP="00AF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32E7A" w14:textId="77777777" w:rsidR="00AF2BCB" w:rsidRDefault="00AF2BCB">
    <w:pPr>
      <w:pStyle w:val="Stopka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FBAEA38" w14:textId="77777777" w:rsidR="00AF2BCB" w:rsidRDefault="00AF2B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D5F29" w14:textId="77777777" w:rsidR="00566620" w:rsidRDefault="00566620" w:rsidP="00AF2BCB">
      <w:r>
        <w:separator/>
      </w:r>
    </w:p>
  </w:footnote>
  <w:footnote w:type="continuationSeparator" w:id="0">
    <w:p w14:paraId="0AFD87FA" w14:textId="77777777" w:rsidR="00566620" w:rsidRDefault="00566620" w:rsidP="00AF2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4FB8"/>
    <w:multiLevelType w:val="hybridMultilevel"/>
    <w:tmpl w:val="2C7AA3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DB80F3B"/>
    <w:multiLevelType w:val="hybridMultilevel"/>
    <w:tmpl w:val="0CC66A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294664F"/>
    <w:multiLevelType w:val="hybridMultilevel"/>
    <w:tmpl w:val="15129E9E"/>
    <w:lvl w:ilvl="0" w:tplc="616CFDA2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9A77EB2"/>
    <w:multiLevelType w:val="hybridMultilevel"/>
    <w:tmpl w:val="BBF8917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84"/>
    <w:rsid w:val="0006748C"/>
    <w:rsid w:val="00076098"/>
    <w:rsid w:val="00090A1F"/>
    <w:rsid w:val="00096F9C"/>
    <w:rsid w:val="000B4707"/>
    <w:rsid w:val="000C191C"/>
    <w:rsid w:val="00100913"/>
    <w:rsid w:val="001E0899"/>
    <w:rsid w:val="00244245"/>
    <w:rsid w:val="002504CC"/>
    <w:rsid w:val="00275E96"/>
    <w:rsid w:val="002E7F80"/>
    <w:rsid w:val="00324C7B"/>
    <w:rsid w:val="00326B26"/>
    <w:rsid w:val="00353754"/>
    <w:rsid w:val="00390987"/>
    <w:rsid w:val="003B13BE"/>
    <w:rsid w:val="003C1C1A"/>
    <w:rsid w:val="003E3AC5"/>
    <w:rsid w:val="00407A2F"/>
    <w:rsid w:val="00463444"/>
    <w:rsid w:val="00482820"/>
    <w:rsid w:val="004C240E"/>
    <w:rsid w:val="004D0D32"/>
    <w:rsid w:val="004F38B7"/>
    <w:rsid w:val="00526F45"/>
    <w:rsid w:val="00537602"/>
    <w:rsid w:val="00566620"/>
    <w:rsid w:val="005F1797"/>
    <w:rsid w:val="0069375C"/>
    <w:rsid w:val="006D1100"/>
    <w:rsid w:val="0077277C"/>
    <w:rsid w:val="007A3E99"/>
    <w:rsid w:val="007F0F56"/>
    <w:rsid w:val="007F6A88"/>
    <w:rsid w:val="00893912"/>
    <w:rsid w:val="008A63E7"/>
    <w:rsid w:val="00905136"/>
    <w:rsid w:val="00923386"/>
    <w:rsid w:val="009235DF"/>
    <w:rsid w:val="0092789F"/>
    <w:rsid w:val="009B59B9"/>
    <w:rsid w:val="00A1267A"/>
    <w:rsid w:val="00AC7CFE"/>
    <w:rsid w:val="00AF2876"/>
    <w:rsid w:val="00AF2BCB"/>
    <w:rsid w:val="00AF5EA8"/>
    <w:rsid w:val="00B20180"/>
    <w:rsid w:val="00B55612"/>
    <w:rsid w:val="00B55F5B"/>
    <w:rsid w:val="00BB2EB4"/>
    <w:rsid w:val="00C10B70"/>
    <w:rsid w:val="00D01BEC"/>
    <w:rsid w:val="00D070AF"/>
    <w:rsid w:val="00D51416"/>
    <w:rsid w:val="00DF3084"/>
    <w:rsid w:val="00E32CF8"/>
    <w:rsid w:val="00F96E54"/>
    <w:rsid w:val="00FE506F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E20719"/>
  <w14:defaultImageDpi w14:val="0"/>
  <w15:docId w15:val="{7AF0BDC3-3BAD-4800-B63D-863E1EDC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F3084"/>
    <w:pPr>
      <w:suppressAutoHyphens/>
      <w:spacing w:after="0" w:line="240" w:lineRule="auto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rsid w:val="00DF3084"/>
    <w:pPr>
      <w:suppressAutoHyphens w:val="0"/>
      <w:jc w:val="both"/>
    </w:pPr>
    <w:rPr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DF3084"/>
    <w:rPr>
      <w:rFonts w:ascii="Times New Roman" w:hAnsi="Times New Roman" w:cs="Times New Roman"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30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F3084"/>
    <w:rPr>
      <w:rFonts w:ascii="Segoe UI" w:hAnsi="Segoe UI" w:cs="Segoe UI"/>
      <w:sz w:val="18"/>
      <w:szCs w:val="18"/>
      <w:lang w:val="x-none" w:eastAsia="ar-SA" w:bidi="ar-SA"/>
    </w:rPr>
  </w:style>
  <w:style w:type="character" w:styleId="Hipercze">
    <w:name w:val="Hyperlink"/>
    <w:basedOn w:val="Domylnaczcionkaakapitu"/>
    <w:uiPriority w:val="99"/>
    <w:unhideWhenUsed/>
    <w:rsid w:val="007F6A8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01BE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2B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F2BCB"/>
    <w:rPr>
      <w:rFonts w:ascii="Times New Roman" w:hAnsi="Times New Roman" w:cs="Times New Roman"/>
      <w:sz w:val="28"/>
      <w:szCs w:val="28"/>
      <w:lang w:val="x-none"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AF2B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F2BCB"/>
    <w:rPr>
      <w:rFonts w:ascii="Times New Roman" w:hAnsi="Times New Roman" w:cs="Times New Roman"/>
      <w:sz w:val="28"/>
      <w:szCs w:val="28"/>
      <w:lang w:val="x-none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67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://www.ngo.slaskie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142F5C33B2C64492D8A343971F9271" ma:contentTypeVersion="17" ma:contentTypeDescription="Utwórz nowy dokument." ma:contentTypeScope="" ma:versionID="2426cbf27254b8efb0dfb156794db257">
  <xsd:schema xmlns:xsd="http://www.w3.org/2001/XMLSchema" xmlns:xs="http://www.w3.org/2001/XMLSchema" xmlns:p="http://schemas.microsoft.com/office/2006/metadata/properties" xmlns:ns3="f0335eb7-744c-4177-a2b2-0dbd252f4b44" xmlns:ns4="f5732f5a-0531-41cb-868e-eb373eb5c743" targetNamespace="http://schemas.microsoft.com/office/2006/metadata/properties" ma:root="true" ma:fieldsID="43c587d72bd6b52849d92be35bb5ad72" ns3:_="" ns4:_="">
    <xsd:import namespace="f0335eb7-744c-4177-a2b2-0dbd252f4b44"/>
    <xsd:import namespace="f5732f5a-0531-41cb-868e-eb373eb5c74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35eb7-744c-4177-a2b2-0dbd252f4b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2f5a-0531-41cb-868e-eb373eb5c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732f5a-0531-41cb-868e-eb373eb5c743" xsi:nil="true"/>
  </documentManagement>
</p:properties>
</file>

<file path=customXml/itemProps1.xml><?xml version="1.0" encoding="utf-8"?>
<ds:datastoreItem xmlns:ds="http://schemas.openxmlformats.org/officeDocument/2006/customXml" ds:itemID="{A2FAAE7D-3742-4248-8963-36FC56C39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35eb7-744c-4177-a2b2-0dbd252f4b44"/>
    <ds:schemaRef ds:uri="f5732f5a-0531-41cb-868e-eb373eb5c7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0C30CE-9F92-4A48-930D-56BD6976B2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B7A30A-14CB-4F1F-B2FE-0D0DB6F6B7FC}">
  <ds:schemaRefs>
    <ds:schemaRef ds:uri="http://schemas.microsoft.com/office/infopath/2007/PartnerControls"/>
    <ds:schemaRef ds:uri="f0335eb7-744c-4177-a2b2-0dbd252f4b44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f5732f5a-0531-41cb-868e-eb373eb5c743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 Monika</dc:creator>
  <cp:keywords/>
  <dc:description/>
  <cp:lastModifiedBy>Jarząb Tomasz</cp:lastModifiedBy>
  <cp:revision>2</cp:revision>
  <cp:lastPrinted>2026-02-23T08:51:00Z</cp:lastPrinted>
  <dcterms:created xsi:type="dcterms:W3CDTF">2026-03-12T05:57:00Z</dcterms:created>
  <dcterms:modified xsi:type="dcterms:W3CDTF">2026-03-12T05:57:00Z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0x01010036142F5C33B2C64492D8A343971F9271</vt:lpwstr>
  </property>
</Properties>
</file>